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E2C" w:rsidRPr="00C07EB7" w:rsidRDefault="00491A2B" w:rsidP="00327E2C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Во исполнение приказ</w:t>
      </w:r>
      <w:r w:rsidR="004D3A3B" w:rsidRPr="00C07EB7">
        <w:rPr>
          <w:rFonts w:ascii="Times New Roman" w:hAnsi="Times New Roman" w:cs="Times New Roman"/>
          <w:sz w:val="28"/>
          <w:szCs w:val="24"/>
        </w:rPr>
        <w:t>а</w:t>
      </w:r>
      <w:r w:rsidRPr="00C07EB7">
        <w:rPr>
          <w:rFonts w:ascii="Times New Roman" w:hAnsi="Times New Roman" w:cs="Times New Roman"/>
          <w:sz w:val="28"/>
          <w:szCs w:val="24"/>
        </w:rPr>
        <w:t xml:space="preserve"> Управления Федерального казначейства по Пензенской области </w:t>
      </w:r>
      <w:r w:rsidRPr="00C07EB7">
        <w:rPr>
          <w:rFonts w:ascii="Times New Roman" w:hAnsi="Times New Roman" w:cs="Times New Roman"/>
          <w:noProof/>
          <w:sz w:val="28"/>
          <w:szCs w:val="24"/>
        </w:rPr>
        <w:t xml:space="preserve">от </w:t>
      </w:r>
      <w:r w:rsidR="0009068C" w:rsidRPr="00C07EB7">
        <w:rPr>
          <w:rFonts w:ascii="Times New Roman" w:hAnsi="Times New Roman" w:cs="Times New Roman"/>
          <w:noProof/>
          <w:sz w:val="28"/>
          <w:szCs w:val="24"/>
        </w:rPr>
        <w:t>01 июня 2023</w:t>
      </w:r>
      <w:r w:rsidR="004D4747" w:rsidRPr="00C07EB7">
        <w:rPr>
          <w:rFonts w:ascii="Times New Roman" w:hAnsi="Times New Roman" w:cs="Times New Roman"/>
          <w:noProof/>
          <w:sz w:val="28"/>
          <w:szCs w:val="24"/>
        </w:rPr>
        <w:t xml:space="preserve"> г.</w:t>
      </w:r>
      <w:r w:rsidR="008A5C66" w:rsidRPr="00C07EB7">
        <w:rPr>
          <w:rFonts w:ascii="Times New Roman" w:hAnsi="Times New Roman" w:cs="Times New Roman"/>
          <w:noProof/>
          <w:sz w:val="28"/>
          <w:szCs w:val="24"/>
        </w:rPr>
        <w:t xml:space="preserve"> №</w:t>
      </w:r>
      <w:r w:rsidR="00B654EF" w:rsidRPr="00C07EB7">
        <w:rPr>
          <w:rFonts w:ascii="Times New Roman" w:hAnsi="Times New Roman" w:cs="Times New Roman"/>
          <w:noProof/>
          <w:sz w:val="28"/>
          <w:szCs w:val="24"/>
        </w:rPr>
        <w:t xml:space="preserve"> </w:t>
      </w:r>
      <w:r w:rsidR="0009068C" w:rsidRPr="00C07EB7">
        <w:rPr>
          <w:rFonts w:ascii="Times New Roman" w:hAnsi="Times New Roman" w:cs="Times New Roman"/>
          <w:noProof/>
          <w:sz w:val="28"/>
          <w:szCs w:val="24"/>
        </w:rPr>
        <w:t>182</w:t>
      </w:r>
      <w:r w:rsidR="00EB1FB6" w:rsidRPr="00C07EB7">
        <w:rPr>
          <w:rFonts w:ascii="Times New Roman" w:hAnsi="Times New Roman" w:cs="Times New Roman"/>
          <w:noProof/>
          <w:sz w:val="28"/>
          <w:szCs w:val="24"/>
        </w:rPr>
        <w:t xml:space="preserve"> </w:t>
      </w:r>
      <w:r w:rsidRPr="00C07EB7">
        <w:rPr>
          <w:rFonts w:ascii="Times New Roman" w:hAnsi="Times New Roman" w:cs="Times New Roman"/>
          <w:noProof/>
          <w:sz w:val="28"/>
          <w:szCs w:val="24"/>
        </w:rPr>
        <w:t>«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О назначении 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плановой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выездной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проверки в </w:t>
      </w:r>
      <w:r w:rsidR="009A63F7" w:rsidRPr="00C07EB7">
        <w:rPr>
          <w:rFonts w:ascii="Times New Roman" w:hAnsi="Times New Roman" w:cs="Times New Roman"/>
          <w:sz w:val="28"/>
          <w:szCs w:val="24"/>
        </w:rPr>
        <w:t>Министерстве труда, социальной защиты и демографии Пензенской области</w:t>
      </w:r>
      <w:r w:rsidR="008A5C66" w:rsidRPr="00C07EB7">
        <w:rPr>
          <w:rFonts w:ascii="Times New Roman" w:hAnsi="Times New Roman" w:cs="Times New Roman"/>
          <w:sz w:val="28"/>
          <w:szCs w:val="24"/>
        </w:rPr>
        <w:t>»</w:t>
      </w:r>
      <w:r w:rsidR="0009068C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в период с </w:t>
      </w:r>
      <w:r w:rsidR="0009068C" w:rsidRPr="00C07EB7">
        <w:rPr>
          <w:rFonts w:ascii="Times New Roman" w:hAnsi="Times New Roman" w:cs="Times New Roman"/>
          <w:sz w:val="28"/>
          <w:szCs w:val="24"/>
        </w:rPr>
        <w:t>05 июня 2023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 по </w:t>
      </w:r>
      <w:r w:rsidR="0009068C" w:rsidRPr="00C07EB7">
        <w:rPr>
          <w:rFonts w:ascii="Times New Roman" w:hAnsi="Times New Roman" w:cs="Times New Roman"/>
          <w:sz w:val="28"/>
          <w:szCs w:val="24"/>
        </w:rPr>
        <w:t>03 июля 2023</w:t>
      </w:r>
      <w:r w:rsidR="00DE4412" w:rsidRPr="00C07EB7">
        <w:rPr>
          <w:rFonts w:ascii="Times New Roman" w:hAnsi="Times New Roman" w:cs="Times New Roman"/>
          <w:sz w:val="28"/>
          <w:szCs w:val="24"/>
        </w:rPr>
        <w:t xml:space="preserve"> г.</w:t>
      </w:r>
      <w:r w:rsidR="00854614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была </w:t>
      </w:r>
      <w:r w:rsidR="0009068C" w:rsidRPr="00C07EB7">
        <w:rPr>
          <w:rFonts w:ascii="Times New Roman" w:hAnsi="Times New Roman" w:cs="Times New Roman"/>
          <w:sz w:val="28"/>
          <w:szCs w:val="24"/>
        </w:rPr>
        <w:t>проведена</w:t>
      </w:r>
      <w:r w:rsidR="002A4AF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0A36CE" w:rsidRPr="00C07EB7">
        <w:rPr>
          <w:rFonts w:ascii="Times New Roman" w:hAnsi="Times New Roman" w:cs="Times New Roman"/>
          <w:sz w:val="28"/>
          <w:szCs w:val="24"/>
        </w:rPr>
        <w:t>выездная</w:t>
      </w:r>
      <w:r w:rsidR="002159F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проверка </w:t>
      </w:r>
      <w:r w:rsidR="0009068C" w:rsidRPr="00C07EB7">
        <w:rPr>
          <w:rFonts w:ascii="Times New Roman" w:hAnsi="Times New Roman" w:cs="Times New Roman"/>
          <w:sz w:val="28"/>
          <w:szCs w:val="24"/>
        </w:rPr>
        <w:t xml:space="preserve">осуществления расходов федерального бюджета на реализацию мероприятий по оказанию государственной социальной помощи на основании социального контракта отдельным категориям граждан </w:t>
      </w:r>
      <w:r w:rsidR="008F1AE7" w:rsidRPr="00C07EB7">
        <w:rPr>
          <w:rFonts w:ascii="Times New Roman" w:hAnsi="Times New Roman" w:cs="Times New Roman"/>
          <w:sz w:val="28"/>
          <w:szCs w:val="24"/>
        </w:rPr>
        <w:t xml:space="preserve">за </w:t>
      </w:r>
      <w:r w:rsidR="0009068C" w:rsidRPr="00C07EB7">
        <w:rPr>
          <w:rFonts w:ascii="Times New Roman" w:hAnsi="Times New Roman" w:cs="Times New Roman"/>
          <w:sz w:val="28"/>
          <w:szCs w:val="24"/>
        </w:rPr>
        <w:t>2022</w:t>
      </w:r>
      <w:r w:rsidR="00327E2C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EB1FB6" w:rsidRPr="00C07EB7">
        <w:rPr>
          <w:rFonts w:ascii="Times New Roman" w:hAnsi="Times New Roman" w:cs="Times New Roman"/>
          <w:sz w:val="28"/>
          <w:szCs w:val="24"/>
        </w:rPr>
        <w:t>год</w:t>
      </w:r>
      <w:r w:rsidR="009A7B10" w:rsidRPr="00C07EB7">
        <w:rPr>
          <w:rFonts w:ascii="Times New Roman" w:hAnsi="Times New Roman" w:cs="Times New Roman"/>
          <w:sz w:val="28"/>
          <w:szCs w:val="24"/>
        </w:rPr>
        <w:t xml:space="preserve"> в</w:t>
      </w:r>
      <w:r w:rsidR="005B6A30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9A63F7" w:rsidRPr="00C07EB7">
        <w:rPr>
          <w:rFonts w:ascii="Times New Roman" w:hAnsi="Times New Roman" w:cs="Times New Roman"/>
          <w:sz w:val="28"/>
          <w:szCs w:val="24"/>
        </w:rPr>
        <w:t>Министерстве труда, социальной защиты и демографии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Пензенской области</w:t>
      </w:r>
      <w:r w:rsidR="00533211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A77AC" w:rsidRPr="00C07EB7" w:rsidRDefault="00BA1C38" w:rsidP="000A36CE">
      <w:pPr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В ходе</w:t>
      </w:r>
      <w:r w:rsidR="003B6FF7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</w:t>
      </w:r>
      <w:r w:rsidR="000A36CE" w:rsidRPr="00C07EB7">
        <w:rPr>
          <w:rFonts w:ascii="Times New Roman" w:hAnsi="Times New Roman" w:cs="Times New Roman"/>
          <w:sz w:val="28"/>
          <w:szCs w:val="24"/>
        </w:rPr>
        <w:t>установлено, что Министерством труда, социальной защиты и демографии Пензенской области допущен</w:t>
      </w:r>
      <w:r w:rsidR="0009068C" w:rsidRPr="00C07EB7">
        <w:rPr>
          <w:rFonts w:ascii="Times New Roman" w:hAnsi="Times New Roman" w:cs="Times New Roman"/>
          <w:sz w:val="28"/>
          <w:szCs w:val="24"/>
        </w:rPr>
        <w:t>ы</w:t>
      </w:r>
      <w:r w:rsidR="000A36CE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A77AC" w:rsidRPr="00C07EB7">
        <w:rPr>
          <w:rFonts w:ascii="Times New Roman" w:hAnsi="Times New Roman" w:cs="Times New Roman"/>
          <w:sz w:val="28"/>
          <w:szCs w:val="24"/>
        </w:rPr>
        <w:t>нарушени</w:t>
      </w:r>
      <w:r w:rsidR="0009068C" w:rsidRPr="00C07EB7">
        <w:rPr>
          <w:rFonts w:ascii="Times New Roman" w:hAnsi="Times New Roman" w:cs="Times New Roman"/>
          <w:sz w:val="28"/>
          <w:szCs w:val="24"/>
        </w:rPr>
        <w:t>я</w:t>
      </w:r>
      <w:r w:rsidR="004A77AC" w:rsidRPr="00C07EB7">
        <w:rPr>
          <w:rFonts w:ascii="Times New Roman" w:hAnsi="Times New Roman" w:cs="Times New Roman"/>
          <w:sz w:val="28"/>
          <w:szCs w:val="24"/>
        </w:rPr>
        <w:t xml:space="preserve"> бюджетного законодательства Российской Федерации и иных нормативных правовых актов, регулирующих бюджетные </w:t>
      </w:r>
      <w:r w:rsidR="000A36CE" w:rsidRPr="00C07EB7">
        <w:rPr>
          <w:rFonts w:ascii="Times New Roman" w:hAnsi="Times New Roman" w:cs="Times New Roman"/>
          <w:sz w:val="28"/>
          <w:szCs w:val="24"/>
        </w:rPr>
        <w:t>правоотношения</w:t>
      </w:r>
      <w:r w:rsidR="004A77AC" w:rsidRPr="00C07EB7">
        <w:rPr>
          <w:rFonts w:ascii="Times New Roman" w:hAnsi="Times New Roman" w:cs="Times New Roman"/>
          <w:sz w:val="28"/>
          <w:szCs w:val="24"/>
        </w:rPr>
        <w:t>.</w:t>
      </w:r>
    </w:p>
    <w:p w:rsidR="004D4747" w:rsidRPr="00C07EB7" w:rsidRDefault="0009068C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4"/>
        </w:rPr>
      </w:pPr>
      <w:r w:rsidRPr="00C07EB7">
        <w:rPr>
          <w:rFonts w:ascii="Times New Roman" w:hAnsi="Times New Roman" w:cs="Times New Roman"/>
          <w:sz w:val="28"/>
          <w:szCs w:val="24"/>
        </w:rPr>
        <w:t>Подготовлен</w:t>
      </w:r>
      <w:r w:rsidR="00A34D7D" w:rsidRPr="00C07EB7">
        <w:rPr>
          <w:rFonts w:ascii="Times New Roman" w:hAnsi="Times New Roman" w:cs="Times New Roman"/>
          <w:sz w:val="28"/>
          <w:szCs w:val="24"/>
        </w:rPr>
        <w:t xml:space="preserve"> 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Акт </w:t>
      </w:r>
      <w:r w:rsidR="00533211" w:rsidRPr="00C07EB7">
        <w:rPr>
          <w:rFonts w:ascii="Times New Roman" w:hAnsi="Times New Roman" w:cs="Times New Roman"/>
          <w:sz w:val="28"/>
          <w:szCs w:val="24"/>
        </w:rPr>
        <w:t xml:space="preserve">проверки от </w:t>
      </w:r>
      <w:r w:rsidRPr="00C07EB7">
        <w:rPr>
          <w:rFonts w:ascii="Times New Roman" w:hAnsi="Times New Roman" w:cs="Times New Roman"/>
          <w:sz w:val="28"/>
          <w:szCs w:val="24"/>
        </w:rPr>
        <w:t>14 июля 2023</w:t>
      </w:r>
      <w:r w:rsidR="004D4747" w:rsidRPr="00C07EB7">
        <w:rPr>
          <w:rFonts w:ascii="Times New Roman" w:hAnsi="Times New Roman" w:cs="Times New Roman"/>
          <w:sz w:val="28"/>
          <w:szCs w:val="24"/>
        </w:rPr>
        <w:t xml:space="preserve"> г.</w:t>
      </w:r>
    </w:p>
    <w:p w:rsidR="007971A4" w:rsidRDefault="007971A4" w:rsidP="00327E2C">
      <w:pPr>
        <w:tabs>
          <w:tab w:val="left" w:pos="284"/>
        </w:tabs>
        <w:spacing w:after="0" w:line="360" w:lineRule="auto"/>
        <w:ind w:firstLine="709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:rsidR="00EF51C9" w:rsidRDefault="00EF51C9" w:rsidP="002159FE">
      <w:pPr>
        <w:tabs>
          <w:tab w:val="left" w:pos="284"/>
        </w:tabs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EF51C9" w:rsidSect="007E5061">
      <w:pgSz w:w="11906" w:h="16838"/>
      <w:pgMar w:top="1134" w:right="567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D3AC0"/>
    <w:rsid w:val="0009068C"/>
    <w:rsid w:val="000A36CE"/>
    <w:rsid w:val="00117CC3"/>
    <w:rsid w:val="001219C5"/>
    <w:rsid w:val="001E270E"/>
    <w:rsid w:val="002159FE"/>
    <w:rsid w:val="002A4AFD"/>
    <w:rsid w:val="00327E2C"/>
    <w:rsid w:val="003374F6"/>
    <w:rsid w:val="003B6726"/>
    <w:rsid w:val="003B6FF7"/>
    <w:rsid w:val="003E0804"/>
    <w:rsid w:val="003E4640"/>
    <w:rsid w:val="00401C2B"/>
    <w:rsid w:val="00413D55"/>
    <w:rsid w:val="0042484C"/>
    <w:rsid w:val="00491A2B"/>
    <w:rsid w:val="004A6EA5"/>
    <w:rsid w:val="004A77AC"/>
    <w:rsid w:val="004D3A3B"/>
    <w:rsid w:val="004D4747"/>
    <w:rsid w:val="004E3377"/>
    <w:rsid w:val="004E7FAE"/>
    <w:rsid w:val="00500505"/>
    <w:rsid w:val="00533211"/>
    <w:rsid w:val="00565DE3"/>
    <w:rsid w:val="005B6A30"/>
    <w:rsid w:val="00616023"/>
    <w:rsid w:val="00626B75"/>
    <w:rsid w:val="006379A2"/>
    <w:rsid w:val="006C45A1"/>
    <w:rsid w:val="006E5C5B"/>
    <w:rsid w:val="007107D1"/>
    <w:rsid w:val="00737736"/>
    <w:rsid w:val="00743D4D"/>
    <w:rsid w:val="00765F37"/>
    <w:rsid w:val="00767BA5"/>
    <w:rsid w:val="00785777"/>
    <w:rsid w:val="007971A4"/>
    <w:rsid w:val="007E5061"/>
    <w:rsid w:val="00847CA9"/>
    <w:rsid w:val="00854614"/>
    <w:rsid w:val="008860BE"/>
    <w:rsid w:val="008A5C66"/>
    <w:rsid w:val="008E577A"/>
    <w:rsid w:val="008F1AE7"/>
    <w:rsid w:val="00901A41"/>
    <w:rsid w:val="009817B1"/>
    <w:rsid w:val="009A63F7"/>
    <w:rsid w:val="009A7B10"/>
    <w:rsid w:val="009F1FB6"/>
    <w:rsid w:val="00A33C0F"/>
    <w:rsid w:val="00A34D7D"/>
    <w:rsid w:val="00A80B95"/>
    <w:rsid w:val="00B0679D"/>
    <w:rsid w:val="00B11C0C"/>
    <w:rsid w:val="00B44F51"/>
    <w:rsid w:val="00B654EF"/>
    <w:rsid w:val="00BA1C38"/>
    <w:rsid w:val="00BB5FFC"/>
    <w:rsid w:val="00BE45D5"/>
    <w:rsid w:val="00BE7CD1"/>
    <w:rsid w:val="00BF2A08"/>
    <w:rsid w:val="00C018C0"/>
    <w:rsid w:val="00C07EB7"/>
    <w:rsid w:val="00C842DE"/>
    <w:rsid w:val="00D65B66"/>
    <w:rsid w:val="00DC136F"/>
    <w:rsid w:val="00DD3AC0"/>
    <w:rsid w:val="00DE4412"/>
    <w:rsid w:val="00DF68E8"/>
    <w:rsid w:val="00E65838"/>
    <w:rsid w:val="00EB1FB6"/>
    <w:rsid w:val="00EF51C9"/>
    <w:rsid w:val="00FB05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36B3D73-05D4-4B38-8F60-F49F6E9113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AFD"/>
  </w:style>
  <w:style w:type="paragraph" w:styleId="1">
    <w:name w:val="heading 1"/>
    <w:basedOn w:val="a"/>
    <w:next w:val="a"/>
    <w:link w:val="10"/>
    <w:uiPriority w:val="9"/>
    <w:qFormat/>
    <w:rsid w:val="006E5C5B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nformat">
    <w:name w:val="ConsPlusNonformat"/>
    <w:uiPriority w:val="99"/>
    <w:rsid w:val="008A5C66"/>
    <w:pPr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6E5C5B"/>
    <w:rPr>
      <w:rFonts w:ascii="Arial" w:eastAsia="Times New Roman" w:hAnsi="Arial" w:cs="Times New Roman"/>
      <w:b/>
      <w:bCs/>
      <w:color w:val="26282F"/>
      <w:sz w:val="24"/>
      <w:szCs w:val="24"/>
      <w:lang w:val="x-none" w:eastAsia="x-none"/>
    </w:rPr>
  </w:style>
  <w:style w:type="paragraph" w:customStyle="1" w:styleId="a3">
    <w:name w:val="Таблицы (моноширинный)"/>
    <w:basedOn w:val="a"/>
    <w:next w:val="a"/>
    <w:rsid w:val="006E5C5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4"/>
      <w:szCs w:val="24"/>
      <w:lang w:eastAsia="ru-RU"/>
    </w:rPr>
  </w:style>
  <w:style w:type="character" w:customStyle="1" w:styleId="FontStyle12">
    <w:name w:val="Font Style12"/>
    <w:uiPriority w:val="99"/>
    <w:rsid w:val="006C45A1"/>
    <w:rPr>
      <w:rFonts w:ascii="Times New Roman" w:hAnsi="Times New Roman"/>
      <w:b/>
      <w:sz w:val="26"/>
    </w:rPr>
  </w:style>
  <w:style w:type="character" w:customStyle="1" w:styleId="6">
    <w:name w:val="Основной текст (6)_"/>
    <w:link w:val="60"/>
    <w:locked/>
    <w:rsid w:val="00413D55"/>
    <w:rPr>
      <w:rFonts w:ascii="Times New Roman" w:hAnsi="Times New Roman"/>
      <w:sz w:val="15"/>
      <w:szCs w:val="15"/>
      <w:shd w:val="clear" w:color="auto" w:fill="FFFFFF"/>
    </w:rPr>
  </w:style>
  <w:style w:type="paragraph" w:customStyle="1" w:styleId="60">
    <w:name w:val="Основной текст (6)"/>
    <w:basedOn w:val="a"/>
    <w:link w:val="6"/>
    <w:rsid w:val="00413D55"/>
    <w:pPr>
      <w:shd w:val="clear" w:color="auto" w:fill="FFFFFF"/>
      <w:spacing w:after="300" w:line="0" w:lineRule="atLeast"/>
      <w:ind w:hanging="1380"/>
    </w:pPr>
    <w:rPr>
      <w:rFonts w:ascii="Times New Roman" w:hAnsi="Times New Roman"/>
      <w:sz w:val="15"/>
      <w:szCs w:val="15"/>
    </w:rPr>
  </w:style>
  <w:style w:type="paragraph" w:styleId="a4">
    <w:name w:val="Body Text"/>
    <w:basedOn w:val="a"/>
    <w:link w:val="a5"/>
    <w:uiPriority w:val="1"/>
    <w:qFormat/>
    <w:rsid w:val="00785777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a5">
    <w:name w:val="Основной текст Знак"/>
    <w:basedOn w:val="a0"/>
    <w:link w:val="a4"/>
    <w:uiPriority w:val="1"/>
    <w:rsid w:val="00785777"/>
    <w:rPr>
      <w:rFonts w:ascii="Times New Roman" w:eastAsiaTheme="minorEastAsia" w:hAnsi="Times New Roman" w:cs="Times New Roman"/>
      <w:sz w:val="27"/>
      <w:szCs w:val="27"/>
      <w:lang w:eastAsia="ru-RU"/>
    </w:rPr>
  </w:style>
  <w:style w:type="character" w:customStyle="1" w:styleId="3">
    <w:name w:val="Основной текст (3)_"/>
    <w:link w:val="30"/>
    <w:locked/>
    <w:rsid w:val="00EB1FB6"/>
    <w:rPr>
      <w:sz w:val="25"/>
      <w:szCs w:val="25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EB1FB6"/>
    <w:pPr>
      <w:widowControl w:val="0"/>
      <w:shd w:val="clear" w:color="auto" w:fill="FFFFFF"/>
      <w:spacing w:after="0" w:line="302" w:lineRule="exact"/>
      <w:jc w:val="both"/>
    </w:pPr>
    <w:rPr>
      <w:sz w:val="25"/>
      <w:szCs w:val="25"/>
      <w:shd w:val="clear" w:color="auto" w:fill="FFFFFF"/>
    </w:rPr>
  </w:style>
  <w:style w:type="character" w:customStyle="1" w:styleId="a6">
    <w:name w:val="Основной текст_"/>
    <w:link w:val="11"/>
    <w:locked/>
    <w:rsid w:val="00327E2C"/>
    <w:rPr>
      <w:sz w:val="27"/>
      <w:szCs w:val="27"/>
      <w:shd w:val="clear" w:color="auto" w:fill="FFFFFF"/>
    </w:rPr>
  </w:style>
  <w:style w:type="paragraph" w:customStyle="1" w:styleId="11">
    <w:name w:val="Основной текст1"/>
    <w:basedOn w:val="a"/>
    <w:link w:val="a6"/>
    <w:rsid w:val="00327E2C"/>
    <w:pPr>
      <w:shd w:val="clear" w:color="auto" w:fill="FFFFFF"/>
      <w:spacing w:after="420" w:line="240" w:lineRule="atLeast"/>
    </w:pPr>
    <w:rPr>
      <w:sz w:val="27"/>
      <w:szCs w:val="27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23474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197</TotalTime>
  <Pages>1</Pages>
  <Words>127</Words>
  <Characters>729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Сиротина Ирина Васильевна</dc:creator>
  <cp:lastModifiedBy>Прахова Анна Владимировна</cp:lastModifiedBy>
  <cp:revision>40</cp:revision>
  <cp:lastPrinted>2018-10-17T06:13:00Z</cp:lastPrinted>
  <dcterms:created xsi:type="dcterms:W3CDTF">2018-07-17T11:57:00Z</dcterms:created>
  <dcterms:modified xsi:type="dcterms:W3CDTF">2023-09-28T05:51:00Z</dcterms:modified>
</cp:coreProperties>
</file>