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7A5093" w:rsidRDefault="00491A2B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7A5093">
        <w:rPr>
          <w:rFonts w:ascii="Times New Roman" w:hAnsi="Times New Roman" w:cs="Times New Roman"/>
          <w:sz w:val="28"/>
          <w:szCs w:val="28"/>
        </w:rPr>
        <w:t>а</w:t>
      </w:r>
      <w:r w:rsidRPr="007A509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1F4D33">
        <w:rPr>
          <w:rFonts w:ascii="Times New Roman" w:hAnsi="Times New Roman"/>
          <w:sz w:val="28"/>
          <w:szCs w:val="28"/>
        </w:rPr>
        <w:t>06 мая 2024</w:t>
      </w:r>
      <w:r w:rsidR="00810C8F">
        <w:rPr>
          <w:rFonts w:ascii="Times New Roman" w:hAnsi="Times New Roman"/>
          <w:sz w:val="28"/>
          <w:szCs w:val="28"/>
        </w:rPr>
        <w:t xml:space="preserve"> г. № </w:t>
      </w:r>
      <w:r w:rsidR="001F4D33">
        <w:rPr>
          <w:rFonts w:ascii="Times New Roman" w:hAnsi="Times New Roman"/>
          <w:sz w:val="28"/>
          <w:szCs w:val="28"/>
        </w:rPr>
        <w:t>131 «О назначении плановой камеральной</w:t>
      </w:r>
      <w:r w:rsidR="00810C8F">
        <w:rPr>
          <w:rFonts w:ascii="Times New Roman" w:hAnsi="Times New Roman"/>
          <w:sz w:val="28"/>
          <w:szCs w:val="28"/>
        </w:rPr>
        <w:t xml:space="preserve"> </w:t>
      </w:r>
      <w:r w:rsidR="00810C8F" w:rsidRPr="001F4D33">
        <w:rPr>
          <w:rFonts w:ascii="Times New Roman" w:hAnsi="Times New Roman" w:cs="Times New Roman"/>
          <w:sz w:val="28"/>
          <w:szCs w:val="28"/>
        </w:rPr>
        <w:t xml:space="preserve">проверки в </w:t>
      </w:r>
      <w:r w:rsidR="001F4D33" w:rsidRPr="001F4D33">
        <w:rPr>
          <w:rFonts w:ascii="Times New Roman" w:hAnsi="Times New Roman" w:cs="Times New Roman"/>
          <w:sz w:val="28"/>
          <w:szCs w:val="28"/>
        </w:rPr>
        <w:t>Публичном акционерном обществе «Т Плюс» в части деятельности филиала «Пензенский» Публичного акционерного общества «Т Плюс»</w:t>
      </w:r>
      <w:r w:rsidR="00810C8F" w:rsidRPr="001F4D33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1F4D33">
        <w:rPr>
          <w:rFonts w:ascii="Times New Roman" w:hAnsi="Times New Roman"/>
          <w:sz w:val="28"/>
          <w:szCs w:val="28"/>
        </w:rPr>
        <w:t>28 мая 2024</w:t>
      </w:r>
      <w:r w:rsidR="00810C8F" w:rsidRPr="00A42A72">
        <w:rPr>
          <w:rFonts w:ascii="Times New Roman" w:hAnsi="Times New Roman"/>
          <w:sz w:val="28"/>
          <w:szCs w:val="28"/>
        </w:rPr>
        <w:t xml:space="preserve"> г</w:t>
      </w:r>
      <w:r w:rsidR="00810C8F">
        <w:rPr>
          <w:rFonts w:ascii="Times New Roman" w:hAnsi="Times New Roman"/>
          <w:sz w:val="28"/>
          <w:szCs w:val="28"/>
        </w:rPr>
        <w:t>.</w:t>
      </w:r>
      <w:r w:rsidR="00810C8F" w:rsidRPr="00A42A72">
        <w:rPr>
          <w:rFonts w:ascii="Times New Roman" w:hAnsi="Times New Roman"/>
          <w:sz w:val="28"/>
          <w:szCs w:val="28"/>
        </w:rPr>
        <w:t xml:space="preserve"> по</w:t>
      </w:r>
      <w:r w:rsidR="001F4D33">
        <w:rPr>
          <w:rFonts w:ascii="Times New Roman" w:hAnsi="Times New Roman"/>
          <w:sz w:val="28"/>
          <w:szCs w:val="28"/>
        </w:rPr>
        <w:t xml:space="preserve"> 08</w:t>
      </w:r>
      <w:r w:rsidR="00810C8F" w:rsidRPr="00A42A72">
        <w:rPr>
          <w:rFonts w:ascii="Times New Roman" w:hAnsi="Times New Roman"/>
          <w:sz w:val="28"/>
          <w:szCs w:val="28"/>
        </w:rPr>
        <w:t xml:space="preserve"> </w:t>
      </w:r>
      <w:r w:rsidR="001F4D33">
        <w:rPr>
          <w:rFonts w:ascii="Times New Roman" w:hAnsi="Times New Roman"/>
          <w:sz w:val="28"/>
          <w:szCs w:val="28"/>
        </w:rPr>
        <w:t>октября 2024</w:t>
      </w:r>
      <w:r w:rsidR="00810C8F" w:rsidRPr="00A42A72">
        <w:rPr>
          <w:rFonts w:ascii="Times New Roman" w:hAnsi="Times New Roman"/>
          <w:sz w:val="28"/>
          <w:szCs w:val="28"/>
        </w:rPr>
        <w:t xml:space="preserve"> г</w:t>
      </w:r>
      <w:r w:rsidR="00335EC0" w:rsidRPr="007A5093">
        <w:rPr>
          <w:rFonts w:ascii="Times New Roman" w:hAnsi="Times New Roman" w:cs="Times New Roman"/>
          <w:sz w:val="28"/>
          <w:szCs w:val="28"/>
        </w:rPr>
        <w:t>.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7A5093">
        <w:rPr>
          <w:rFonts w:ascii="Times New Roman" w:hAnsi="Times New Roman" w:cs="Times New Roman"/>
          <w:sz w:val="28"/>
          <w:szCs w:val="28"/>
        </w:rPr>
        <w:t xml:space="preserve">была </w:t>
      </w:r>
      <w:r w:rsidR="00067F50">
        <w:rPr>
          <w:rFonts w:ascii="Times New Roman" w:hAnsi="Times New Roman" w:cs="Times New Roman"/>
          <w:sz w:val="28"/>
          <w:szCs w:val="28"/>
        </w:rPr>
        <w:t>проведена</w:t>
      </w:r>
      <w:r w:rsidR="002A4AFD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1F4D33">
        <w:rPr>
          <w:rFonts w:ascii="Times New Roman" w:hAnsi="Times New Roman" w:cs="Times New Roman"/>
          <w:sz w:val="28"/>
          <w:szCs w:val="28"/>
        </w:rPr>
        <w:t>камеральная</w:t>
      </w:r>
      <w:r w:rsidR="002159FE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7A5093">
        <w:rPr>
          <w:rFonts w:ascii="Times New Roman" w:hAnsi="Times New Roman" w:cs="Times New Roman"/>
          <w:sz w:val="28"/>
          <w:szCs w:val="28"/>
        </w:rPr>
        <w:t>проверка</w:t>
      </w:r>
      <w:r w:rsidR="009C1EC9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1F4D33" w:rsidRPr="001F4D33">
        <w:rPr>
          <w:rFonts w:ascii="Times New Roman" w:hAnsi="Times New Roman" w:cs="Times New Roman"/>
          <w:sz w:val="28"/>
          <w:szCs w:val="28"/>
        </w:rPr>
        <w:t>использования средств Публично</w:t>
      </w:r>
      <w:r w:rsidR="001F4D33">
        <w:rPr>
          <w:rFonts w:ascii="Times New Roman" w:hAnsi="Times New Roman" w:cs="Times New Roman"/>
          <w:sz w:val="28"/>
          <w:szCs w:val="28"/>
        </w:rPr>
        <w:t>-</w:t>
      </w:r>
      <w:r w:rsidR="001F4D33" w:rsidRPr="001F4D33">
        <w:rPr>
          <w:rFonts w:ascii="Times New Roman" w:hAnsi="Times New Roman" w:cs="Times New Roman"/>
          <w:sz w:val="28"/>
          <w:szCs w:val="28"/>
        </w:rPr>
        <w:t>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</w:r>
      <w:r w:rsidR="001F4D33">
        <w:rPr>
          <w:rFonts w:ascii="Times New Roman" w:hAnsi="Times New Roman" w:cs="Times New Roman"/>
          <w:sz w:val="28"/>
          <w:szCs w:val="28"/>
        </w:rPr>
        <w:t xml:space="preserve"> </w:t>
      </w:r>
      <w:r w:rsidR="005B095B" w:rsidRPr="007A5093">
        <w:rPr>
          <w:rFonts w:ascii="Times New Roman" w:hAnsi="Times New Roman" w:cs="Times New Roman"/>
          <w:sz w:val="28"/>
          <w:szCs w:val="28"/>
        </w:rPr>
        <w:t xml:space="preserve">за </w:t>
      </w:r>
      <w:r w:rsidR="00810C8F">
        <w:rPr>
          <w:rFonts w:ascii="Times New Roman" w:hAnsi="Times New Roman" w:cs="Times New Roman"/>
          <w:sz w:val="28"/>
          <w:szCs w:val="28"/>
        </w:rPr>
        <w:t>2021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1F4D33">
        <w:rPr>
          <w:rFonts w:ascii="Times New Roman" w:hAnsi="Times New Roman" w:cs="Times New Roman"/>
          <w:sz w:val="28"/>
          <w:szCs w:val="28"/>
        </w:rPr>
        <w:t>истекший период</w:t>
      </w:r>
      <w:r w:rsidR="00810C8F" w:rsidRPr="00810C8F">
        <w:rPr>
          <w:rFonts w:ascii="Times New Roman" w:hAnsi="Times New Roman" w:cs="Times New Roman"/>
          <w:sz w:val="28"/>
          <w:szCs w:val="28"/>
        </w:rPr>
        <w:t xml:space="preserve"> 202</w:t>
      </w:r>
      <w:r w:rsidR="001F4D33">
        <w:rPr>
          <w:rFonts w:ascii="Times New Roman" w:hAnsi="Times New Roman" w:cs="Times New Roman"/>
          <w:sz w:val="28"/>
          <w:szCs w:val="28"/>
        </w:rPr>
        <w:t>4</w:t>
      </w:r>
      <w:r w:rsidR="00810C8F" w:rsidRPr="00810C8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A7B10" w:rsidRPr="007A5093">
        <w:rPr>
          <w:rFonts w:ascii="Times New Roman" w:hAnsi="Times New Roman" w:cs="Times New Roman"/>
          <w:sz w:val="28"/>
          <w:szCs w:val="28"/>
        </w:rPr>
        <w:t>в</w:t>
      </w:r>
      <w:r w:rsidR="005B6A30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1F4D33" w:rsidRPr="001F4D33">
        <w:rPr>
          <w:rFonts w:ascii="Times New Roman" w:hAnsi="Times New Roman" w:cs="Times New Roman"/>
          <w:sz w:val="28"/>
          <w:szCs w:val="28"/>
        </w:rPr>
        <w:t xml:space="preserve">Публичном акционерном обществе «Т Плюс» в части деятельности филиала «Пензенский» Публичного акционерного общества </w:t>
      </w:r>
      <w:r w:rsidR="001F4D33">
        <w:rPr>
          <w:rFonts w:ascii="Times New Roman" w:hAnsi="Times New Roman" w:cs="Times New Roman"/>
          <w:sz w:val="28"/>
          <w:szCs w:val="28"/>
        </w:rPr>
        <w:t>«Т </w:t>
      </w:r>
      <w:r w:rsidR="001F4D33" w:rsidRPr="001F4D33">
        <w:rPr>
          <w:rFonts w:ascii="Times New Roman" w:hAnsi="Times New Roman" w:cs="Times New Roman"/>
          <w:sz w:val="28"/>
          <w:szCs w:val="28"/>
        </w:rPr>
        <w:t>Плюс»</w:t>
      </w:r>
      <w:r w:rsidR="001F4D33">
        <w:rPr>
          <w:rFonts w:ascii="Times New Roman" w:hAnsi="Times New Roman" w:cs="Times New Roman"/>
          <w:sz w:val="28"/>
          <w:szCs w:val="28"/>
        </w:rPr>
        <w:t>.</w:t>
      </w:r>
    </w:p>
    <w:p w:rsidR="00172DC8" w:rsidRPr="007A5093" w:rsidRDefault="00172DC8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810C8F">
        <w:rPr>
          <w:rFonts w:ascii="Times New Roman" w:hAnsi="Times New Roman"/>
          <w:sz w:val="28"/>
          <w:szCs w:val="28"/>
        </w:rPr>
        <w:t>ф</w:t>
      </w:r>
      <w:r w:rsidR="00810C8F" w:rsidRPr="00810C8F">
        <w:rPr>
          <w:rFonts w:ascii="Times New Roman" w:hAnsi="Times New Roman"/>
          <w:sz w:val="28"/>
          <w:szCs w:val="28"/>
        </w:rPr>
        <w:t>илиал</w:t>
      </w:r>
      <w:r w:rsidR="00810C8F">
        <w:rPr>
          <w:rFonts w:ascii="Times New Roman" w:hAnsi="Times New Roman"/>
          <w:sz w:val="28"/>
          <w:szCs w:val="28"/>
        </w:rPr>
        <w:t>ом</w:t>
      </w:r>
      <w:r w:rsidR="00810C8F" w:rsidRPr="00810C8F">
        <w:rPr>
          <w:rFonts w:ascii="Times New Roman" w:hAnsi="Times New Roman"/>
          <w:sz w:val="28"/>
          <w:szCs w:val="28"/>
        </w:rPr>
        <w:t xml:space="preserve"> «Пензенский» </w:t>
      </w:r>
      <w:r w:rsidR="001F4D33" w:rsidRPr="001F4D33">
        <w:rPr>
          <w:rFonts w:ascii="Times New Roman" w:hAnsi="Times New Roman" w:cs="Times New Roman"/>
          <w:sz w:val="28"/>
          <w:szCs w:val="28"/>
        </w:rPr>
        <w:t xml:space="preserve">Публичного акционерного общества </w:t>
      </w:r>
      <w:r w:rsidR="001F4D33">
        <w:rPr>
          <w:rFonts w:ascii="Times New Roman" w:hAnsi="Times New Roman" w:cs="Times New Roman"/>
          <w:sz w:val="28"/>
          <w:szCs w:val="28"/>
        </w:rPr>
        <w:t xml:space="preserve">«Т </w:t>
      </w:r>
      <w:r w:rsidR="001F4D33" w:rsidRPr="001F4D33">
        <w:rPr>
          <w:rFonts w:ascii="Times New Roman" w:hAnsi="Times New Roman" w:cs="Times New Roman"/>
          <w:sz w:val="28"/>
          <w:szCs w:val="28"/>
        </w:rPr>
        <w:t>Плюс»</w:t>
      </w:r>
      <w:r w:rsidR="001F4D33">
        <w:rPr>
          <w:rFonts w:ascii="Times New Roman" w:hAnsi="Times New Roman" w:cs="Times New Roman"/>
          <w:sz w:val="28"/>
          <w:szCs w:val="28"/>
        </w:rPr>
        <w:t xml:space="preserve"> </w:t>
      </w:r>
      <w:r w:rsidRPr="007A5093">
        <w:rPr>
          <w:rFonts w:ascii="Times New Roman" w:hAnsi="Times New Roman" w:cs="Times New Roman"/>
          <w:sz w:val="28"/>
          <w:szCs w:val="28"/>
        </w:rPr>
        <w:t>допущен</w:t>
      </w:r>
      <w:r w:rsidR="00067F50">
        <w:rPr>
          <w:rFonts w:ascii="Times New Roman" w:hAnsi="Times New Roman" w:cs="Times New Roman"/>
          <w:sz w:val="28"/>
          <w:szCs w:val="28"/>
        </w:rPr>
        <w:t>ы</w:t>
      </w:r>
      <w:r w:rsidRPr="007A5093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067F50">
        <w:rPr>
          <w:rFonts w:ascii="Times New Roman" w:hAnsi="Times New Roman" w:cs="Times New Roman"/>
          <w:sz w:val="28"/>
          <w:szCs w:val="28"/>
        </w:rPr>
        <w:t>я</w:t>
      </w:r>
      <w:r w:rsidRPr="007A5093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5D41B7" w:rsidRPr="007A5093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Pr="007A5093">
        <w:rPr>
          <w:rFonts w:ascii="Times New Roman" w:hAnsi="Times New Roman" w:cs="Times New Roman"/>
          <w:sz w:val="28"/>
          <w:szCs w:val="28"/>
        </w:rPr>
        <w:t>.</w:t>
      </w:r>
    </w:p>
    <w:p w:rsidR="004D4747" w:rsidRPr="007A5093" w:rsidRDefault="004D4747" w:rsidP="007A5093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7A5093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1F4D33">
        <w:rPr>
          <w:rFonts w:ascii="Times New Roman" w:hAnsi="Times New Roman" w:cs="Times New Roman"/>
          <w:sz w:val="28"/>
          <w:szCs w:val="28"/>
        </w:rPr>
        <w:t>08</w:t>
      </w:r>
      <w:r w:rsidR="00810C8F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1F4D33">
        <w:rPr>
          <w:rFonts w:ascii="Times New Roman" w:hAnsi="Times New Roman" w:cs="Times New Roman"/>
          <w:sz w:val="28"/>
          <w:szCs w:val="28"/>
        </w:rPr>
        <w:t xml:space="preserve"> 2024</w:t>
      </w:r>
      <w:r w:rsidRPr="007A509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903ADF" w:rsidP="00903ADF">
      <w:pPr>
        <w:tabs>
          <w:tab w:val="left" w:pos="284"/>
          <w:tab w:val="left" w:pos="916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67F50"/>
    <w:rsid w:val="00117CC3"/>
    <w:rsid w:val="001219C5"/>
    <w:rsid w:val="00172DC8"/>
    <w:rsid w:val="0019178A"/>
    <w:rsid w:val="001D48CE"/>
    <w:rsid w:val="001E270E"/>
    <w:rsid w:val="001F4D33"/>
    <w:rsid w:val="002159FE"/>
    <w:rsid w:val="002A4AFD"/>
    <w:rsid w:val="00327E2C"/>
    <w:rsid w:val="00335EC0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B095B"/>
    <w:rsid w:val="005B6A30"/>
    <w:rsid w:val="005D41B7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25F0"/>
    <w:rsid w:val="00785777"/>
    <w:rsid w:val="007971A4"/>
    <w:rsid w:val="007A5093"/>
    <w:rsid w:val="007E5061"/>
    <w:rsid w:val="00810C8F"/>
    <w:rsid w:val="00827A9B"/>
    <w:rsid w:val="00847CA9"/>
    <w:rsid w:val="00854614"/>
    <w:rsid w:val="008860BE"/>
    <w:rsid w:val="008A5C66"/>
    <w:rsid w:val="008E577A"/>
    <w:rsid w:val="008F1AE7"/>
    <w:rsid w:val="008F38ED"/>
    <w:rsid w:val="00901A41"/>
    <w:rsid w:val="00903ADF"/>
    <w:rsid w:val="00921161"/>
    <w:rsid w:val="00957DDF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D16AD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A28BE"/>
    <w:rsid w:val="00DC136F"/>
    <w:rsid w:val="00DD3AC0"/>
    <w:rsid w:val="00DE4412"/>
    <w:rsid w:val="00DF68E8"/>
    <w:rsid w:val="00E65838"/>
    <w:rsid w:val="00EB1FB6"/>
    <w:rsid w:val="00EF354F"/>
    <w:rsid w:val="00EF51C9"/>
    <w:rsid w:val="00F046F3"/>
    <w:rsid w:val="00FB051C"/>
    <w:rsid w:val="00FE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40D98-DF00-4116-89AE-48B97846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71</cp:revision>
  <cp:lastPrinted>2018-10-17T06:13:00Z</cp:lastPrinted>
  <dcterms:created xsi:type="dcterms:W3CDTF">2018-07-17T11:57:00Z</dcterms:created>
  <dcterms:modified xsi:type="dcterms:W3CDTF">2024-11-25T11:52:00Z</dcterms:modified>
</cp:coreProperties>
</file>